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C9" w:rsidRPr="00B87305" w:rsidRDefault="00945ED4" w:rsidP="00945ED4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B87305">
        <w:rPr>
          <w:rFonts w:ascii="Times New Roman" w:hAnsi="Times New Roman" w:cs="Times New Roman"/>
          <w:b/>
          <w:sz w:val="44"/>
          <w:szCs w:val="24"/>
        </w:rPr>
        <w:t>Inovovaný Školský vzdelávací program</w:t>
      </w:r>
    </w:p>
    <w:p w:rsidR="00945ED4" w:rsidRPr="00B87305" w:rsidRDefault="00945ED4" w:rsidP="00945ED4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305">
        <w:rPr>
          <w:rFonts w:ascii="Times New Roman" w:hAnsi="Times New Roman" w:cs="Times New Roman"/>
          <w:sz w:val="32"/>
          <w:szCs w:val="32"/>
        </w:rPr>
        <w:t>„Škola pre prax“</w:t>
      </w:r>
    </w:p>
    <w:p w:rsidR="00945ED4" w:rsidRPr="00B87305" w:rsidRDefault="005C43AC" w:rsidP="00945E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945ED4" w:rsidRPr="00B87305">
        <w:rPr>
          <w:rFonts w:ascii="Times New Roman" w:hAnsi="Times New Roman" w:cs="Times New Roman"/>
          <w:sz w:val="32"/>
          <w:szCs w:val="32"/>
        </w:rPr>
        <w:t xml:space="preserve">0. </w:t>
      </w:r>
      <w:r>
        <w:rPr>
          <w:rFonts w:ascii="Times New Roman" w:hAnsi="Times New Roman" w:cs="Times New Roman"/>
          <w:sz w:val="32"/>
          <w:szCs w:val="32"/>
        </w:rPr>
        <w:t xml:space="preserve">október </w:t>
      </w:r>
      <w:r w:rsidR="00945ED4" w:rsidRPr="00B87305">
        <w:rPr>
          <w:rFonts w:ascii="Times New Roman" w:hAnsi="Times New Roman" w:cs="Times New Roman"/>
          <w:sz w:val="32"/>
          <w:szCs w:val="32"/>
        </w:rPr>
        <w:t>2015</w:t>
      </w:r>
    </w:p>
    <w:p w:rsidR="00945ED4" w:rsidRPr="00B87305" w:rsidRDefault="00945ED4" w:rsidP="00945ED4">
      <w:pPr>
        <w:jc w:val="center"/>
        <w:rPr>
          <w:rFonts w:ascii="Times New Roman" w:hAnsi="Times New Roman" w:cs="Times New Roman"/>
          <w:sz w:val="32"/>
          <w:szCs w:val="32"/>
        </w:rPr>
      </w:pPr>
      <w:r w:rsidRPr="00B87305">
        <w:rPr>
          <w:rFonts w:ascii="Times New Roman" w:hAnsi="Times New Roman" w:cs="Times New Roman"/>
          <w:sz w:val="32"/>
          <w:szCs w:val="32"/>
        </w:rPr>
        <w:t xml:space="preserve">Vzdelávacia oblasť </w:t>
      </w:r>
      <w:r w:rsidR="001B4C07">
        <w:rPr>
          <w:rFonts w:ascii="Times New Roman" w:hAnsi="Times New Roman" w:cs="Times New Roman"/>
          <w:sz w:val="32"/>
          <w:szCs w:val="32"/>
        </w:rPr>
        <w:t>Človek a spoločnosť</w:t>
      </w:r>
    </w:p>
    <w:p w:rsidR="00945ED4" w:rsidRPr="00B87305" w:rsidRDefault="00945ED4" w:rsidP="00945E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0C63" w:rsidRDefault="00945ED4" w:rsidP="00CE2B9D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B87305">
        <w:rPr>
          <w:rFonts w:ascii="Times New Roman" w:hAnsi="Times New Roman" w:cs="Times New Roman"/>
          <w:b/>
          <w:sz w:val="44"/>
          <w:szCs w:val="24"/>
        </w:rPr>
        <w:t xml:space="preserve">Učebné osnovy predmetu </w:t>
      </w:r>
    </w:p>
    <w:p w:rsidR="00945ED4" w:rsidRPr="00B87305" w:rsidRDefault="001B4C07" w:rsidP="00CE2B9D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DEJEPIS – TERCIA </w:t>
      </w:r>
    </w:p>
    <w:p w:rsidR="00945ED4" w:rsidRPr="00B87305" w:rsidRDefault="00945ED4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Podmienky, organizácia a rozsah vyučovania predmetu</w:t>
      </w:r>
    </w:p>
    <w:p w:rsidR="003B384D" w:rsidRDefault="00CE2B9D" w:rsidP="00CE2B9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Predmet </w:t>
      </w:r>
      <w:r w:rsidR="003B384D">
        <w:rPr>
          <w:rFonts w:ascii="Times New Roman" w:hAnsi="Times New Roman" w:cs="Times New Roman"/>
          <w:sz w:val="24"/>
          <w:szCs w:val="24"/>
        </w:rPr>
        <w:t xml:space="preserve">dejepis – tercia (DEJ) </w:t>
      </w:r>
      <w:r w:rsidRPr="00B87305">
        <w:rPr>
          <w:rFonts w:ascii="Times New Roman" w:hAnsi="Times New Roman" w:cs="Times New Roman"/>
          <w:sz w:val="24"/>
          <w:szCs w:val="24"/>
        </w:rPr>
        <w:t xml:space="preserve">je povinný predmet v rozsahu </w:t>
      </w:r>
      <w:r w:rsidR="003B384D">
        <w:rPr>
          <w:rFonts w:ascii="Times New Roman" w:hAnsi="Times New Roman" w:cs="Times New Roman"/>
          <w:sz w:val="24"/>
          <w:szCs w:val="24"/>
        </w:rPr>
        <w:t xml:space="preserve">dvoch vyučovacích hodín v tercii. </w:t>
      </w:r>
    </w:p>
    <w:p w:rsidR="00945ED4" w:rsidRPr="00B87305" w:rsidRDefault="003B384D" w:rsidP="00CE2B9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Inovovaný Školský vzdelávací program zvyšuje vyučovanie dejepisu o jednu hodinu týždenne v tercii. </w:t>
      </w:r>
      <w:r w:rsidR="007216B4" w:rsidRPr="00B87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B9D" w:rsidRPr="00B87305" w:rsidRDefault="00CE2B9D" w:rsidP="00CE2B9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Vyučuje sa celá trieda, trieda sa nedelí.</w:t>
      </w:r>
    </w:p>
    <w:p w:rsidR="005C21BD" w:rsidRPr="00B87305" w:rsidRDefault="005C21BD" w:rsidP="00CE2B9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Predmet </w:t>
      </w:r>
      <w:r w:rsidR="003B384D">
        <w:rPr>
          <w:rFonts w:ascii="Times New Roman" w:hAnsi="Times New Roman" w:cs="Times New Roman"/>
          <w:sz w:val="24"/>
          <w:szCs w:val="24"/>
        </w:rPr>
        <w:t xml:space="preserve">dejepis (DEJ) </w:t>
      </w:r>
      <w:r w:rsidRPr="00B87305">
        <w:rPr>
          <w:rFonts w:ascii="Times New Roman" w:hAnsi="Times New Roman" w:cs="Times New Roman"/>
          <w:sz w:val="24"/>
          <w:szCs w:val="24"/>
        </w:rPr>
        <w:t xml:space="preserve">je známkovaný. </w:t>
      </w:r>
    </w:p>
    <w:p w:rsidR="00CE2B9D" w:rsidRPr="00B87305" w:rsidRDefault="00CE2B9D" w:rsidP="00CE2B9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Požiadavky na učiteľa: učiteľ strednej školy s 1. atestáciou</w:t>
      </w:r>
      <w:r w:rsidR="005C43AC">
        <w:rPr>
          <w:rFonts w:ascii="Times New Roman" w:hAnsi="Times New Roman" w:cs="Times New Roman"/>
          <w:sz w:val="24"/>
          <w:szCs w:val="24"/>
        </w:rPr>
        <w:t xml:space="preserve"> z predmetu </w:t>
      </w:r>
      <w:r w:rsidR="003B384D">
        <w:rPr>
          <w:rFonts w:ascii="Times New Roman" w:hAnsi="Times New Roman" w:cs="Times New Roman"/>
          <w:sz w:val="24"/>
          <w:szCs w:val="24"/>
        </w:rPr>
        <w:t>dejepis</w:t>
      </w:r>
      <w:r w:rsidR="007216B4" w:rsidRPr="00B87305">
        <w:rPr>
          <w:rFonts w:ascii="Times New Roman" w:hAnsi="Times New Roman" w:cs="Times New Roman"/>
          <w:sz w:val="24"/>
          <w:szCs w:val="24"/>
        </w:rPr>
        <w:t>.</w:t>
      </w:r>
    </w:p>
    <w:p w:rsidR="007216B4" w:rsidRPr="00B87305" w:rsidRDefault="007216B4" w:rsidP="00CE2B9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Materiálno-technické požiadavky: </w:t>
      </w:r>
      <w:r w:rsidR="005C43AC">
        <w:rPr>
          <w:rFonts w:ascii="Times New Roman" w:hAnsi="Times New Roman" w:cs="Times New Roman"/>
          <w:sz w:val="24"/>
          <w:szCs w:val="24"/>
        </w:rPr>
        <w:t>učebňa s interaktívnou tabuľou</w:t>
      </w:r>
      <w:r w:rsidRPr="00B873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5ED4" w:rsidRPr="00B87305" w:rsidRDefault="00945ED4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Charakteristika učebných osnov</w:t>
      </w:r>
    </w:p>
    <w:p w:rsidR="007216B4" w:rsidRPr="00B87305" w:rsidRDefault="007216B4" w:rsidP="007216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 xml:space="preserve">Učebné osnovy predmetu </w:t>
      </w:r>
      <w:r w:rsidR="003B384D">
        <w:rPr>
          <w:rFonts w:ascii="Times New Roman" w:hAnsi="Times New Roman" w:cs="Times New Roman"/>
          <w:sz w:val="24"/>
          <w:szCs w:val="24"/>
        </w:rPr>
        <w:t xml:space="preserve">dejepis (DEJ) v tercii </w:t>
      </w:r>
      <w:r w:rsidRPr="00B87305">
        <w:rPr>
          <w:rFonts w:ascii="Times New Roman" w:hAnsi="Times New Roman" w:cs="Times New Roman"/>
          <w:sz w:val="24"/>
          <w:szCs w:val="24"/>
        </w:rPr>
        <w:t xml:space="preserve">sú pedagogický dokument, ktorý stanovuje očakávaný výkon žiaka a rozsah pojmov, vzťahov a zákonitostí, na ktorých tento výkon má získať. Zároveň umožňujú rozvíjanie kľúčových, no osobitne špecifických (expertných, predmetových) kompetencií žiakov ako špecifickej zložky profilu absolventa školy. </w:t>
      </w:r>
    </w:p>
    <w:p w:rsidR="00367BB3" w:rsidRDefault="00367BB3" w:rsidP="007216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305">
        <w:rPr>
          <w:rFonts w:ascii="Times New Roman" w:hAnsi="Times New Roman" w:cs="Times New Roman"/>
          <w:sz w:val="24"/>
          <w:szCs w:val="24"/>
        </w:rPr>
        <w:t>Učebné osnovy pozostávajú z charakteristiky a cieľov predmetu, ktoré sa konkretizujú v štandarde predmetu. Výkonový štandard predstavuje očakávania zručností a výkonu žiakov. Tieto očakávania a výkony môže učiteľ bližšie špecifikovať, konkretizovať a rozvíjať v podobe ďalších učebných cieľov, učebných úloh, otázok či testových položiek s prihliadnutím na aktuálne kognitívne schopnosti žiakov. K vymedzeným výkonom sa priraďuje obsahový štandard, v ktorom je učivo štruktúrované podľa jednotlivých tematických celkov. Obsahový štandard je formálne vymedzený pojmami pri každom tematickom celku. Stanovený učebný obsah môže učiteľ tvorivo modifikovať podľa potrieb a požiadaviek žiakov.</w:t>
      </w:r>
    </w:p>
    <w:p w:rsidR="00D3704F" w:rsidRDefault="00D3704F" w:rsidP="00D37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04F" w:rsidRPr="00D3704F" w:rsidRDefault="00D3704F" w:rsidP="00D3704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3704F">
        <w:rPr>
          <w:rFonts w:ascii="Times New Roman" w:hAnsi="Times New Roman" w:cs="Times New Roman"/>
          <w:b/>
          <w:sz w:val="28"/>
          <w:szCs w:val="24"/>
        </w:rPr>
        <w:lastRenderedPageBreak/>
        <w:t>Charakteristika predmetu</w:t>
      </w:r>
    </w:p>
    <w:p w:rsidR="00D3704F" w:rsidRPr="00D3704F" w:rsidRDefault="00D3704F" w:rsidP="00D370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04F">
        <w:rPr>
          <w:rFonts w:ascii="Times New Roman" w:hAnsi="Times New Roman" w:cs="Times New Roman"/>
          <w:b/>
          <w:sz w:val="24"/>
          <w:szCs w:val="24"/>
        </w:rPr>
        <w:t>Poslanie predmetu</w:t>
      </w:r>
    </w:p>
    <w:p w:rsidR="003B384D" w:rsidRDefault="003B384D" w:rsidP="007216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Zvýšením vyučovania dejepisu o jednu vyučovaciu hodinu sa mení kvalita vybraných výkonov vzdelávacieho štandardu dejepisu. </w:t>
      </w:r>
    </w:p>
    <w:p w:rsidR="001875FA" w:rsidRDefault="003B384D" w:rsidP="007216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Učebné osnovy sú totožné so vzdelávacím štandardom Inovovaného Štátneho vzdelávacieho programu. </w:t>
      </w:r>
      <w:r w:rsidR="001875FA">
        <w:rPr>
          <w:rFonts w:ascii="Times New Roman" w:hAnsi="Times New Roman" w:cs="Times New Roman"/>
          <w:sz w:val="24"/>
          <w:szCs w:val="24"/>
        </w:rPr>
        <w:t>Hodinová dotácia bola navýšená z dôvodu zmeny kvality výkonu. Kvalita výkonu sa mení tým, že sa vytvorí väčší priestor na jeho utvrdenie.</w:t>
      </w:r>
    </w:p>
    <w:p w:rsidR="003B384D" w:rsidRPr="00B87305" w:rsidRDefault="001875FA" w:rsidP="007216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Výkony vzdelávacieho štandardu, ktoré menia svoju kvalitu: </w:t>
      </w:r>
      <w:r w:rsidR="001D580D">
        <w:rPr>
          <w:rFonts w:ascii="Times New Roman" w:hAnsi="Times New Roman" w:cs="Times New Roman"/>
          <w:sz w:val="24"/>
          <w:szCs w:val="24"/>
        </w:rPr>
        <w:t xml:space="preserve">rozpoznať ciele slovenského národného hnutia, vystihnúť, čo sa zmenilo a čo sa nezmenilo v postavení Slovákov po revolúcii, analyzovať školské historické pramene z daného obdobia, vymedziť ciele domáceho a zahraničného odboja počas prvej svetovej vojny.  </w:t>
      </w:r>
    </w:p>
    <w:p w:rsidR="0059073C" w:rsidRPr="00B24978" w:rsidRDefault="0059073C" w:rsidP="00E50E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78">
        <w:rPr>
          <w:rFonts w:ascii="Times New Roman" w:hAnsi="Times New Roman" w:cs="Times New Roman"/>
          <w:b/>
          <w:sz w:val="24"/>
          <w:szCs w:val="24"/>
        </w:rPr>
        <w:t>Ciele posilnenia hodinovej dotácie predmetu</w:t>
      </w:r>
    </w:p>
    <w:p w:rsidR="001D580D" w:rsidRDefault="0059073C" w:rsidP="00E50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="004F3F1E">
        <w:rPr>
          <w:rFonts w:ascii="Times New Roman" w:hAnsi="Times New Roman" w:cs="Times New Roman"/>
          <w:sz w:val="24"/>
          <w:szCs w:val="24"/>
        </w:rPr>
        <w:t>Posilnenie časovej dotácie o </w:t>
      </w:r>
      <w:r w:rsidR="0077565C">
        <w:rPr>
          <w:rFonts w:ascii="Times New Roman" w:hAnsi="Times New Roman" w:cs="Times New Roman"/>
          <w:sz w:val="24"/>
          <w:szCs w:val="24"/>
        </w:rPr>
        <w:t>jednu</w:t>
      </w:r>
      <w:r w:rsidR="004F3F1E">
        <w:rPr>
          <w:rFonts w:ascii="Times New Roman" w:hAnsi="Times New Roman" w:cs="Times New Roman"/>
          <w:sz w:val="24"/>
          <w:szCs w:val="24"/>
        </w:rPr>
        <w:t xml:space="preserve"> vyučovaciu hodinu vo vyučovacom predmete dejepis (3. ročník osemročného štúdia</w:t>
      </w:r>
      <w:r w:rsidR="0077565C">
        <w:rPr>
          <w:rFonts w:ascii="Times New Roman" w:hAnsi="Times New Roman" w:cs="Times New Roman"/>
          <w:sz w:val="24"/>
          <w:szCs w:val="24"/>
        </w:rPr>
        <w:t>, tercia</w:t>
      </w:r>
      <w:r w:rsidR="004F3F1E">
        <w:rPr>
          <w:rFonts w:ascii="Times New Roman" w:hAnsi="Times New Roman" w:cs="Times New Roman"/>
          <w:sz w:val="24"/>
          <w:szCs w:val="24"/>
        </w:rPr>
        <w:t>) zmení kvalitu výkonov v rámci tematick</w:t>
      </w:r>
      <w:r w:rsidR="00C71535">
        <w:rPr>
          <w:rFonts w:ascii="Times New Roman" w:hAnsi="Times New Roman" w:cs="Times New Roman"/>
          <w:sz w:val="24"/>
          <w:szCs w:val="24"/>
        </w:rPr>
        <w:t>ých</w:t>
      </w:r>
      <w:r w:rsidR="004F3F1E">
        <w:rPr>
          <w:rFonts w:ascii="Times New Roman" w:hAnsi="Times New Roman" w:cs="Times New Roman"/>
          <w:sz w:val="24"/>
          <w:szCs w:val="24"/>
        </w:rPr>
        <w:t xml:space="preserve"> celk</w:t>
      </w:r>
      <w:r w:rsidR="00C71535">
        <w:rPr>
          <w:rFonts w:ascii="Times New Roman" w:hAnsi="Times New Roman" w:cs="Times New Roman"/>
          <w:sz w:val="24"/>
          <w:szCs w:val="24"/>
        </w:rPr>
        <w:t>ov</w:t>
      </w:r>
      <w:r w:rsidR="004F3F1E">
        <w:rPr>
          <w:rFonts w:ascii="Times New Roman" w:hAnsi="Times New Roman" w:cs="Times New Roman"/>
          <w:sz w:val="24"/>
          <w:szCs w:val="24"/>
        </w:rPr>
        <w:t xml:space="preserve"> Moderný slovenský národ</w:t>
      </w:r>
      <w:r w:rsidR="00C71535">
        <w:rPr>
          <w:rFonts w:ascii="Times New Roman" w:hAnsi="Times New Roman" w:cs="Times New Roman"/>
          <w:sz w:val="24"/>
          <w:szCs w:val="24"/>
        </w:rPr>
        <w:t xml:space="preserve"> a Obraz prvej svetovej vojny</w:t>
      </w:r>
      <w:r w:rsidR="004F3F1E">
        <w:rPr>
          <w:rFonts w:ascii="Times New Roman" w:hAnsi="Times New Roman" w:cs="Times New Roman"/>
          <w:sz w:val="24"/>
          <w:szCs w:val="24"/>
        </w:rPr>
        <w:t>, prehĺbi poznanie regionálnych dejín Liptova, ktoré sú úzko previazané s týmto tematickým celkom. Zároveň to bude prepojenie teoretických poznatkov s návštevou pamätných miest, spojených s tou-ktorou udalosťou národných</w:t>
      </w:r>
      <w:r w:rsidR="0077565C">
        <w:rPr>
          <w:rFonts w:ascii="Times New Roman" w:hAnsi="Times New Roman" w:cs="Times New Roman"/>
          <w:sz w:val="24"/>
          <w:szCs w:val="24"/>
        </w:rPr>
        <w:t xml:space="preserve">, a zároveň </w:t>
      </w:r>
      <w:r w:rsidR="004F3F1E">
        <w:rPr>
          <w:rFonts w:ascii="Times New Roman" w:hAnsi="Times New Roman" w:cs="Times New Roman"/>
          <w:sz w:val="24"/>
          <w:szCs w:val="24"/>
        </w:rPr>
        <w:t xml:space="preserve">regionálnych dejín.  </w:t>
      </w:r>
    </w:p>
    <w:p w:rsidR="0059073C" w:rsidRDefault="00B24978" w:rsidP="00E50E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78">
        <w:rPr>
          <w:rFonts w:ascii="Times New Roman" w:hAnsi="Times New Roman" w:cs="Times New Roman"/>
          <w:b/>
          <w:sz w:val="24"/>
          <w:szCs w:val="24"/>
        </w:rPr>
        <w:t>Kompetencie z predchádzajúceho štúdia</w:t>
      </w:r>
    </w:p>
    <w:p w:rsidR="0027734D" w:rsidRPr="0027734D" w:rsidRDefault="0027734D" w:rsidP="0027734D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27734D">
        <w:rPr>
          <w:rFonts w:ascii="Times New Roman" w:hAnsi="Times New Roman" w:cs="Times New Roman"/>
          <w:sz w:val="24"/>
        </w:rPr>
        <w:t>žiaci si kladú otázky a použijú ich na osvojovanie daných významov, ktoré súvisia s riešením základných operácií s historickým časom, s historickým priestorom, s historickými faktami, udalosťami, javmi a procesmi a ich hodnotiacim posudzovaním;</w:t>
      </w:r>
    </w:p>
    <w:p w:rsidR="0027734D" w:rsidRPr="0027734D" w:rsidRDefault="0027734D" w:rsidP="0027734D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27734D">
        <w:rPr>
          <w:rFonts w:ascii="Times New Roman" w:hAnsi="Times New Roman" w:cs="Times New Roman"/>
          <w:sz w:val="24"/>
        </w:rPr>
        <w:t>žiaci aplikujú svoje otázky v nových situáciách, v „skúmateľských“ postojoch a pracovných postupoch pri vyšetrovaní, pátraní v školských historických písomných, obrazových, grafických a hmotných prameňoch – stopách po minulosti, pri vyhľadávaní relevantných informácií, pri využívaní týchto informácií a verifikovaní ich hodnoty, pri štruktúrovaní výsledkov, výstupov a potvrdení vybraného postupu.</w:t>
      </w:r>
    </w:p>
    <w:p w:rsidR="00B24978" w:rsidRDefault="00B24978" w:rsidP="00E50E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78">
        <w:rPr>
          <w:rFonts w:ascii="Times New Roman" w:hAnsi="Times New Roman" w:cs="Times New Roman"/>
          <w:b/>
          <w:sz w:val="24"/>
          <w:szCs w:val="24"/>
        </w:rPr>
        <w:t xml:space="preserve">Rozvoj všeobecného profilu absolventa </w:t>
      </w:r>
    </w:p>
    <w:p w:rsidR="00B24978" w:rsidRPr="00B24978" w:rsidRDefault="00B24978" w:rsidP="00B2497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24978">
        <w:rPr>
          <w:rFonts w:ascii="Times New Roman" w:hAnsi="Times New Roman" w:cs="Times New Roman"/>
          <w:sz w:val="24"/>
        </w:rPr>
        <w:t xml:space="preserve">má osvojené funkčné znalosti a kompetencie z oblasti spoločenských vied, ktoré sú vymedzené vzdelávacími štandardami; </w:t>
      </w:r>
    </w:p>
    <w:p w:rsidR="00B24978" w:rsidRPr="00B24978" w:rsidRDefault="00B24978" w:rsidP="00B2497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24978">
        <w:rPr>
          <w:rFonts w:ascii="Times New Roman" w:hAnsi="Times New Roman" w:cs="Times New Roman"/>
          <w:sz w:val="24"/>
        </w:rPr>
        <w:t xml:space="preserve">efektívne komunikuje v materinskom, resp. vo vyučovacom jazyku; </w:t>
      </w:r>
    </w:p>
    <w:p w:rsidR="00B24978" w:rsidRPr="00B24978" w:rsidRDefault="00B24978" w:rsidP="00B2497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24978">
        <w:rPr>
          <w:rFonts w:ascii="Times New Roman" w:hAnsi="Times New Roman" w:cs="Times New Roman"/>
          <w:sz w:val="24"/>
        </w:rPr>
        <w:t xml:space="preserve">ovláda a využíva pri svojom vzdelávaní a tvorbe súčasné informačno-komunikačné technológie; </w:t>
      </w:r>
    </w:p>
    <w:p w:rsidR="00B24978" w:rsidRPr="00B24978" w:rsidRDefault="00B24978" w:rsidP="00B2497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24978">
        <w:rPr>
          <w:rFonts w:ascii="Times New Roman" w:hAnsi="Times New Roman" w:cs="Times New Roman"/>
          <w:sz w:val="24"/>
        </w:rPr>
        <w:t xml:space="preserve">vie vyhodnotiť a zaujať kritický postoj k informáciám, vrátane masmediálnych informácií; </w:t>
      </w:r>
    </w:p>
    <w:p w:rsidR="00B24978" w:rsidRPr="00B24978" w:rsidRDefault="00B24978" w:rsidP="00B2497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24978">
        <w:rPr>
          <w:rFonts w:ascii="Times New Roman" w:hAnsi="Times New Roman" w:cs="Times New Roman"/>
          <w:sz w:val="24"/>
        </w:rPr>
        <w:t xml:space="preserve">uvedomuje si svoje schopnosti, silné a slabé stránky; </w:t>
      </w:r>
    </w:p>
    <w:p w:rsidR="00B24978" w:rsidRPr="00B24978" w:rsidRDefault="00B24978" w:rsidP="00B2497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24978">
        <w:rPr>
          <w:rFonts w:ascii="Times New Roman" w:hAnsi="Times New Roman" w:cs="Times New Roman"/>
          <w:sz w:val="24"/>
        </w:rPr>
        <w:lastRenderedPageBreak/>
        <w:t xml:space="preserve">akceptuje a uplatňuje ľudské práva vo vzťahu k sebe a iným, rešpektuje inakosť v spoločnosti; </w:t>
      </w:r>
    </w:p>
    <w:p w:rsidR="00B24978" w:rsidRPr="000C0ACA" w:rsidRDefault="00B24978" w:rsidP="00B24978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24978">
        <w:rPr>
          <w:rFonts w:ascii="Times New Roman" w:hAnsi="Times New Roman" w:cs="Times New Roman"/>
          <w:sz w:val="24"/>
        </w:rPr>
        <w:t>zaujíma sa o svet a ľudí okolo seba, je pripravený aktívne chrániť ľudské a kultúrne hodnoty a životné prostredie na Zemi.</w:t>
      </w:r>
    </w:p>
    <w:p w:rsidR="00B24978" w:rsidRDefault="00B24978" w:rsidP="00E50E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Prierezové témy</w:t>
      </w:r>
    </w:p>
    <w:p w:rsidR="000C0ACA" w:rsidRPr="0027734D" w:rsidRDefault="000C0ACA" w:rsidP="00E50E2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34D">
        <w:rPr>
          <w:rFonts w:ascii="Times New Roman" w:hAnsi="Times New Roman" w:cs="Times New Roman"/>
          <w:b/>
          <w:i/>
          <w:sz w:val="24"/>
          <w:szCs w:val="24"/>
        </w:rPr>
        <w:t>Osobn</w:t>
      </w:r>
      <w:r w:rsidR="00C632C4">
        <w:rPr>
          <w:rFonts w:ascii="Times New Roman" w:hAnsi="Times New Roman" w:cs="Times New Roman"/>
          <w:b/>
          <w:i/>
          <w:sz w:val="24"/>
          <w:szCs w:val="24"/>
        </w:rPr>
        <w:t>ostný</w:t>
      </w:r>
      <w:r w:rsidRPr="0027734D">
        <w:rPr>
          <w:rFonts w:ascii="Times New Roman" w:hAnsi="Times New Roman" w:cs="Times New Roman"/>
          <w:b/>
          <w:i/>
          <w:sz w:val="24"/>
          <w:szCs w:val="24"/>
        </w:rPr>
        <w:t xml:space="preserve"> a sociálny rozvoj</w:t>
      </w:r>
    </w:p>
    <w:p w:rsidR="000C0ACA" w:rsidRPr="000C0ACA" w:rsidRDefault="000C0ACA" w:rsidP="00E50E2F">
      <w:pPr>
        <w:jc w:val="both"/>
        <w:rPr>
          <w:rFonts w:ascii="Times New Roman" w:hAnsi="Times New Roman" w:cs="Times New Roman"/>
          <w:sz w:val="24"/>
        </w:rPr>
      </w:pPr>
      <w:r w:rsidRPr="000C0ACA">
        <w:rPr>
          <w:rFonts w:ascii="Times New Roman" w:hAnsi="Times New Roman" w:cs="Times New Roman"/>
          <w:sz w:val="24"/>
        </w:rPr>
        <w:t xml:space="preserve">Cieľom uplatňovania tejto prierezovej témy je prispieť k tomu, aby (si) žiak: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C0ACA">
        <w:rPr>
          <w:rFonts w:ascii="Times New Roman" w:hAnsi="Times New Roman" w:cs="Times New Roman"/>
          <w:sz w:val="24"/>
        </w:rPr>
        <w:t xml:space="preserve">porozumel sebe a iným;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C0ACA">
        <w:rPr>
          <w:rFonts w:ascii="Times New Roman" w:hAnsi="Times New Roman" w:cs="Times New Roman"/>
          <w:sz w:val="24"/>
        </w:rPr>
        <w:t xml:space="preserve">stanovil priority a ciele s ohľadom na svoje osobné schopnosti, záujmy a možnosti;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C0ACA">
        <w:rPr>
          <w:rFonts w:ascii="Times New Roman" w:hAnsi="Times New Roman" w:cs="Times New Roman"/>
          <w:sz w:val="24"/>
        </w:rPr>
        <w:t xml:space="preserve">ovládal zručnosť kultivovanej komunikácie a vzájomnej spolupráce;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C0ACA">
        <w:rPr>
          <w:rFonts w:ascii="Times New Roman" w:hAnsi="Times New Roman" w:cs="Times New Roman"/>
          <w:sz w:val="24"/>
        </w:rPr>
        <w:t xml:space="preserve">akceptoval rôzne typy ľudí, ich názory a prístupy k riešeniu problémov a rešpektoval práva každého človeka. </w:t>
      </w:r>
    </w:p>
    <w:p w:rsidR="000C0ACA" w:rsidRPr="0027734D" w:rsidRDefault="000C0ACA" w:rsidP="00E50E2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34D">
        <w:rPr>
          <w:rFonts w:ascii="Times New Roman" w:hAnsi="Times New Roman" w:cs="Times New Roman"/>
          <w:b/>
          <w:i/>
          <w:sz w:val="24"/>
          <w:szCs w:val="24"/>
        </w:rPr>
        <w:t>Environmentálna výchova</w:t>
      </w:r>
    </w:p>
    <w:p w:rsidR="000C0ACA" w:rsidRPr="000C0ACA" w:rsidRDefault="000C0ACA" w:rsidP="00E50E2F">
      <w:pPr>
        <w:jc w:val="both"/>
        <w:rPr>
          <w:rFonts w:ascii="Times New Roman" w:hAnsi="Times New Roman" w:cs="Times New Roman"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Cieľom uplatňovania tejto prierezovej témy je prispieť k tomu, aby žiak: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dokázal vnímať negatívne zásahy človeka vo svojom širšom životnom prostredí;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skúmal vplyv faktorov prostredia na organizmy v širších súvislostiach;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poznal spoločenské nástroje starostlivosti o životné prostredie. </w:t>
      </w:r>
    </w:p>
    <w:p w:rsidR="000C0ACA" w:rsidRPr="0027734D" w:rsidRDefault="000C0ACA" w:rsidP="00E50E2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34D">
        <w:rPr>
          <w:rFonts w:ascii="Times New Roman" w:hAnsi="Times New Roman" w:cs="Times New Roman"/>
          <w:b/>
          <w:i/>
          <w:sz w:val="24"/>
          <w:szCs w:val="24"/>
        </w:rPr>
        <w:t>Mediálna výchova</w:t>
      </w:r>
    </w:p>
    <w:p w:rsidR="000C0ACA" w:rsidRPr="000C0ACA" w:rsidRDefault="000C0ACA" w:rsidP="00E50E2F">
      <w:pPr>
        <w:jc w:val="both"/>
        <w:rPr>
          <w:rFonts w:ascii="Times New Roman" w:hAnsi="Times New Roman" w:cs="Times New Roman"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Cieľom uplatňovania tejto prierezovej témy je prispieť k tomu, aby (si) žiak: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uvedomil význam a vplyv médií vo svojom živote a v spoločnosti;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využíval médiá zmysluplne;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získal kritický odstup od mediálnych produktov/obsahov, rozpoznal mediálne spracovanú realitu;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reflektoval pozitíva a negatíva využívania, vplyvu médií a ich produktov;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osvojil zodpovedný prístup pri využívaní médií na komunikáciu a pri vytváraní vlastných mediálnych produktov;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>prehĺbil technické zručnosti potrebné pre používanie médií.</w:t>
      </w:r>
    </w:p>
    <w:p w:rsidR="000C0ACA" w:rsidRPr="0027734D" w:rsidRDefault="000C0ACA" w:rsidP="00E50E2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34D">
        <w:rPr>
          <w:rFonts w:ascii="Times New Roman" w:hAnsi="Times New Roman" w:cs="Times New Roman"/>
          <w:b/>
          <w:i/>
          <w:sz w:val="24"/>
          <w:szCs w:val="24"/>
        </w:rPr>
        <w:t>Multikultúrna výchova</w:t>
      </w:r>
    </w:p>
    <w:p w:rsidR="000C0ACA" w:rsidRPr="000C0ACA" w:rsidRDefault="000C0ACA" w:rsidP="00E50E2F">
      <w:pPr>
        <w:jc w:val="both"/>
        <w:rPr>
          <w:rFonts w:ascii="Times New Roman" w:hAnsi="Times New Roman" w:cs="Times New Roman"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Cieľom uplatňovania tejto prierezovej témy je prispieť k tomu, aby žiak: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rozvíjal svoju kultúrnu identitu a interkultúrne kompetencie;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spoznal rozličné tradičné aj nové kultúry a subkultúry;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 xml:space="preserve">akceptoval prirodzenú rozmanitosť spoločnosti, rešpektoval kultúrne, náboženské a iné odlišnosti ľudí a spoločenstiev; </w:t>
      </w:r>
    </w:p>
    <w:p w:rsidR="000C0ACA" w:rsidRPr="000C0ACA" w:rsidRDefault="000C0ACA" w:rsidP="000C0AC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CA">
        <w:rPr>
          <w:rFonts w:ascii="Times New Roman" w:hAnsi="Times New Roman" w:cs="Times New Roman"/>
          <w:sz w:val="24"/>
          <w:szCs w:val="24"/>
        </w:rPr>
        <w:t>uplatňoval svoje práva a rešpektoval práva iných ľudí.</w:t>
      </w:r>
    </w:p>
    <w:p w:rsidR="00F75A1C" w:rsidRDefault="00B24978" w:rsidP="00E50E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78">
        <w:rPr>
          <w:rFonts w:ascii="Times New Roman" w:hAnsi="Times New Roman" w:cs="Times New Roman"/>
          <w:b/>
          <w:sz w:val="24"/>
          <w:szCs w:val="24"/>
        </w:rPr>
        <w:lastRenderedPageBreak/>
        <w:t>Tematické celky</w:t>
      </w:r>
    </w:p>
    <w:p w:rsidR="00B24978" w:rsidRDefault="00B24978" w:rsidP="00B24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Moderný slovenský národ</w:t>
      </w:r>
    </w:p>
    <w:p w:rsidR="00B24978" w:rsidRDefault="00B24978" w:rsidP="00B24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Obraz prvej svetovej vojny</w:t>
      </w:r>
    </w:p>
    <w:p w:rsidR="00B24978" w:rsidRDefault="00B24978" w:rsidP="00B24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78" w:rsidRPr="0027734D" w:rsidRDefault="00B24978" w:rsidP="00B249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34D">
        <w:rPr>
          <w:rFonts w:ascii="Times New Roman" w:hAnsi="Times New Roman" w:cs="Times New Roman"/>
          <w:b/>
          <w:i/>
          <w:sz w:val="24"/>
          <w:szCs w:val="24"/>
        </w:rPr>
        <w:t>Pamätihodnosti spojené s prehĺbením učiva:</w:t>
      </w:r>
    </w:p>
    <w:p w:rsidR="00B24978" w:rsidRDefault="00B24978" w:rsidP="00B24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Katolícky dom – pamätná tabuľa rímskokatolíckeho farára Juraja Bartoša, príklad bezproblémovej náboženskej spolupráce rímskokatolíckeho farára a evanjelického kňaza (M. M. Hodžu).</w:t>
      </w:r>
    </w:p>
    <w:p w:rsidR="00B24978" w:rsidRDefault="00B24978" w:rsidP="00B24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Katolícky dom -  pamätná tabuľa hudobného skladateľa Jána Levoslava Bellu, rozvoj kultúry a umenia na Slovensku v 19. storočí.</w:t>
      </w:r>
    </w:p>
    <w:p w:rsidR="00B24978" w:rsidRDefault="00B24978" w:rsidP="00B24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Stará evanjelická fara – spolok Tatrín, Žiadosti slovenského národa, osobnosť Michala Miloslava Hodžu.</w:t>
      </w:r>
    </w:p>
    <w:p w:rsidR="00B24978" w:rsidRDefault="00B24978" w:rsidP="00B24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Stoličný dom – Liptovské žiadosti, Námestie osloboditeľov.</w:t>
      </w:r>
    </w:p>
    <w:p w:rsidR="00B24978" w:rsidRDefault="00B24978" w:rsidP="00B24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Pamätník Žiadostí slovenského národa (L. Ondrašová) – Žiadosti slovenského národa.</w:t>
      </w:r>
    </w:p>
    <w:p w:rsidR="00B24978" w:rsidRDefault="00B24978" w:rsidP="00B24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Múzeum Janka Kráľa – Janko Kráľ, najrevolučnejší slovenský básnik, pamätná tabuľa na rodnom dome, socha na Námestí osloboditeľov.</w:t>
      </w:r>
    </w:p>
    <w:p w:rsidR="00B24978" w:rsidRPr="00F17CC6" w:rsidRDefault="00B24978" w:rsidP="00B24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Prvý </w:t>
      </w:r>
      <w:r w:rsidRPr="00F17CC6">
        <w:rPr>
          <w:rFonts w:ascii="Times New Roman" w:hAnsi="Times New Roman" w:cs="Times New Roman"/>
          <w:sz w:val="24"/>
          <w:szCs w:val="24"/>
        </w:rPr>
        <w:t>máj 1918 – Liptovské múzeum – expozícia Čierny orol, nádvorie</w:t>
      </w:r>
      <w:r>
        <w:rPr>
          <w:rFonts w:ascii="Times New Roman" w:hAnsi="Times New Roman" w:cs="Times New Roman"/>
          <w:sz w:val="24"/>
          <w:szCs w:val="24"/>
        </w:rPr>
        <w:t xml:space="preserve"> Čierneho orla – mikulášska prvomájová demonštrácia – prihlásenie sa k československému štátu.</w:t>
      </w:r>
    </w:p>
    <w:p w:rsidR="00B24978" w:rsidRPr="00B24978" w:rsidRDefault="00B24978" w:rsidP="00B24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978" w:rsidRPr="00B24978" w:rsidRDefault="00B24978" w:rsidP="00B24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978">
        <w:rPr>
          <w:rFonts w:ascii="Times New Roman" w:hAnsi="Times New Roman" w:cs="Times New Roman"/>
          <w:b/>
          <w:sz w:val="24"/>
          <w:szCs w:val="24"/>
        </w:rPr>
        <w:t>Vzdelávacie štandardy</w:t>
      </w:r>
    </w:p>
    <w:p w:rsidR="00B24978" w:rsidRDefault="00B24978" w:rsidP="00B24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Žiak vie/dokáže: </w:t>
      </w:r>
    </w:p>
    <w:p w:rsidR="00B24978" w:rsidRDefault="00B24978" w:rsidP="00B24978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pripraviť dokumentáciu o navštívených miestach (fotodokumentácia, písomný záznam o návšteve pamiatky) = následné vyhodnotenie žiakmi a učiteľom</w:t>
      </w:r>
    </w:p>
    <w:p w:rsidR="00B24978" w:rsidRDefault="00B24978" w:rsidP="00B24978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porovnať obrazový materiál z minulosti a súčasnosti (práca s informáciami, práca s internetom, práca s IKT a pod.) </w:t>
      </w:r>
    </w:p>
    <w:p w:rsidR="00B24978" w:rsidRDefault="00B24978" w:rsidP="00B24978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vytvoriť a ústne prezentovať powerpointovú prezentáciu</w:t>
      </w:r>
    </w:p>
    <w:p w:rsidR="00B24978" w:rsidRDefault="00B24978" w:rsidP="00B24978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vytvoriť pojmovú mapu </w:t>
      </w:r>
    </w:p>
    <w:p w:rsidR="00B24978" w:rsidRDefault="00B24978" w:rsidP="00B24978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zhodnotiť svoju prácu (princíp sebahodnotenia) a prácu spolužiaka</w:t>
      </w:r>
    </w:p>
    <w:p w:rsidR="00B24978" w:rsidRPr="00B87305" w:rsidRDefault="00B24978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C21BD" w:rsidRPr="00B87305" w:rsidRDefault="005C21BD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C21BD" w:rsidRPr="00B87305" w:rsidRDefault="005C21BD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Vypracoval</w:t>
      </w:r>
      <w:r w:rsidR="00F720E8">
        <w:rPr>
          <w:rFonts w:ascii="Times New Roman" w:hAnsi="Times New Roman" w:cs="Times New Roman"/>
          <w:b/>
          <w:sz w:val="28"/>
          <w:szCs w:val="24"/>
        </w:rPr>
        <w:t>a</w:t>
      </w:r>
      <w:r w:rsidRPr="00B87305">
        <w:rPr>
          <w:rFonts w:ascii="Times New Roman" w:hAnsi="Times New Roman" w:cs="Times New Roman"/>
          <w:b/>
          <w:sz w:val="28"/>
          <w:szCs w:val="24"/>
        </w:rPr>
        <w:t xml:space="preserve"> Mgr. </w:t>
      </w:r>
      <w:r w:rsidR="00F720E8">
        <w:rPr>
          <w:rFonts w:ascii="Times New Roman" w:hAnsi="Times New Roman" w:cs="Times New Roman"/>
          <w:b/>
          <w:sz w:val="28"/>
          <w:szCs w:val="24"/>
        </w:rPr>
        <w:t>Iveta Marková</w:t>
      </w:r>
      <w:r w:rsidRPr="00B8730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C21BD" w:rsidRDefault="005C21BD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V Liptov</w:t>
      </w:r>
      <w:r>
        <w:rPr>
          <w:rFonts w:ascii="Times New Roman" w:hAnsi="Times New Roman" w:cs="Times New Roman"/>
          <w:b/>
          <w:sz w:val="28"/>
          <w:szCs w:val="24"/>
        </w:rPr>
        <w:t xml:space="preserve">skom Mikuláši </w:t>
      </w:r>
      <w:r w:rsidR="00680B42">
        <w:rPr>
          <w:rFonts w:ascii="Times New Roman" w:hAnsi="Times New Roman" w:cs="Times New Roman"/>
          <w:b/>
          <w:sz w:val="28"/>
          <w:szCs w:val="24"/>
        </w:rPr>
        <w:t>20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680B42">
        <w:rPr>
          <w:rFonts w:ascii="Times New Roman" w:hAnsi="Times New Roman" w:cs="Times New Roman"/>
          <w:b/>
          <w:sz w:val="28"/>
          <w:szCs w:val="24"/>
        </w:rPr>
        <w:t xml:space="preserve">októbra </w:t>
      </w:r>
      <w:r>
        <w:rPr>
          <w:rFonts w:ascii="Times New Roman" w:hAnsi="Times New Roman" w:cs="Times New Roman"/>
          <w:b/>
          <w:sz w:val="28"/>
          <w:szCs w:val="24"/>
        </w:rPr>
        <w:t>2015</w:t>
      </w:r>
    </w:p>
    <w:p w:rsidR="00F06052" w:rsidRDefault="00F06052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06052" w:rsidRPr="00F06052" w:rsidRDefault="00F06052" w:rsidP="00F06052">
      <w:pPr>
        <w:pStyle w:val="Odsekzoznamu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0605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Metodické združenie na svojom zasadnutí 14. 1. 2016 prerokovalo UO </w:t>
      </w:r>
      <w:proofErr w:type="spellStart"/>
      <w:r w:rsidRPr="00F06052">
        <w:rPr>
          <w:rFonts w:ascii="Times New Roman" w:hAnsi="Times New Roman" w:cs="Times New Roman"/>
          <w:b/>
          <w:sz w:val="28"/>
          <w:szCs w:val="24"/>
        </w:rPr>
        <w:t>IŠkVP</w:t>
      </w:r>
      <w:proofErr w:type="spellEnd"/>
      <w:r w:rsidRPr="00F06052">
        <w:rPr>
          <w:rFonts w:ascii="Times New Roman" w:hAnsi="Times New Roman" w:cs="Times New Roman"/>
          <w:b/>
          <w:sz w:val="28"/>
          <w:szCs w:val="24"/>
        </w:rPr>
        <w:t xml:space="preserve"> a schválilo ich. </w:t>
      </w:r>
    </w:p>
    <w:p w:rsidR="00F06052" w:rsidRDefault="00F06052" w:rsidP="00E50E2F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 Liptovskom Mikuláši 14. 1. 2016</w:t>
      </w:r>
    </w:p>
    <w:sectPr w:rsidR="00F06052" w:rsidSect="00500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7A7" w:rsidRDefault="00FE27A7" w:rsidP="00E50E2F">
      <w:pPr>
        <w:spacing w:after="0" w:line="240" w:lineRule="auto"/>
      </w:pPr>
      <w:r>
        <w:separator/>
      </w:r>
    </w:p>
  </w:endnote>
  <w:endnote w:type="continuationSeparator" w:id="0">
    <w:p w:rsidR="00FE27A7" w:rsidRDefault="00FE27A7" w:rsidP="00E5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1778"/>
      <w:docPartObj>
        <w:docPartGallery w:val="Page Numbers (Bottom of Page)"/>
        <w:docPartUnique/>
      </w:docPartObj>
    </w:sdtPr>
    <w:sdtContent>
      <w:p w:rsidR="00FE27A7" w:rsidRDefault="00C21F6F">
        <w:pPr>
          <w:pStyle w:val="Pta"/>
          <w:jc w:val="center"/>
        </w:pPr>
        <w:fldSimple w:instr=" PAGE   \* MERGEFORMAT ">
          <w:r w:rsidR="00F06052">
            <w:rPr>
              <w:noProof/>
            </w:rPr>
            <w:t>5</w:t>
          </w:r>
        </w:fldSimple>
      </w:p>
    </w:sdtContent>
  </w:sdt>
  <w:p w:rsidR="00FE27A7" w:rsidRDefault="00FE27A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7A7" w:rsidRDefault="00FE27A7" w:rsidP="00E50E2F">
      <w:pPr>
        <w:spacing w:after="0" w:line="240" w:lineRule="auto"/>
      </w:pPr>
      <w:r>
        <w:separator/>
      </w:r>
    </w:p>
  </w:footnote>
  <w:footnote w:type="continuationSeparator" w:id="0">
    <w:p w:rsidR="00FE27A7" w:rsidRDefault="00FE27A7" w:rsidP="00E5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FB0"/>
    <w:multiLevelType w:val="hybridMultilevel"/>
    <w:tmpl w:val="56A6746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0018A"/>
    <w:multiLevelType w:val="hybridMultilevel"/>
    <w:tmpl w:val="76B68B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3F54"/>
    <w:multiLevelType w:val="hybridMultilevel"/>
    <w:tmpl w:val="7F987E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A4B59"/>
    <w:multiLevelType w:val="hybridMultilevel"/>
    <w:tmpl w:val="97CC13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1885"/>
    <w:multiLevelType w:val="hybridMultilevel"/>
    <w:tmpl w:val="B4F25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B1FE5"/>
    <w:multiLevelType w:val="hybridMultilevel"/>
    <w:tmpl w:val="AE1852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C0801"/>
    <w:multiLevelType w:val="hybridMultilevel"/>
    <w:tmpl w:val="5B4A9C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7198C"/>
    <w:multiLevelType w:val="hybridMultilevel"/>
    <w:tmpl w:val="85405C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E5CCC"/>
    <w:multiLevelType w:val="hybridMultilevel"/>
    <w:tmpl w:val="76B68B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35412"/>
    <w:multiLevelType w:val="hybridMultilevel"/>
    <w:tmpl w:val="E1F4D0A4"/>
    <w:lvl w:ilvl="0" w:tplc="22486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5024D"/>
    <w:multiLevelType w:val="hybridMultilevel"/>
    <w:tmpl w:val="F5204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B294C"/>
    <w:multiLevelType w:val="hybridMultilevel"/>
    <w:tmpl w:val="2B06CA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35689"/>
    <w:multiLevelType w:val="hybridMultilevel"/>
    <w:tmpl w:val="26D6463E"/>
    <w:lvl w:ilvl="0" w:tplc="2A625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D2B87"/>
    <w:multiLevelType w:val="hybridMultilevel"/>
    <w:tmpl w:val="F5B237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4E1D"/>
    <w:multiLevelType w:val="hybridMultilevel"/>
    <w:tmpl w:val="F380F89A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69C3112"/>
    <w:multiLevelType w:val="hybridMultilevel"/>
    <w:tmpl w:val="6618FD98"/>
    <w:lvl w:ilvl="0" w:tplc="2A625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D7EBA"/>
    <w:multiLevelType w:val="hybridMultilevel"/>
    <w:tmpl w:val="DEA4F9E8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10"/>
  </w:num>
  <w:num w:numId="11">
    <w:abstractNumId w:val="16"/>
  </w:num>
  <w:num w:numId="12">
    <w:abstractNumId w:val="14"/>
  </w:num>
  <w:num w:numId="13">
    <w:abstractNumId w:val="1"/>
  </w:num>
  <w:num w:numId="14">
    <w:abstractNumId w:val="9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E2F"/>
    <w:rsid w:val="0004512A"/>
    <w:rsid w:val="00050CCD"/>
    <w:rsid w:val="0005123D"/>
    <w:rsid w:val="00055463"/>
    <w:rsid w:val="00072F60"/>
    <w:rsid w:val="00082BFF"/>
    <w:rsid w:val="000C0ACA"/>
    <w:rsid w:val="000E49A0"/>
    <w:rsid w:val="00132760"/>
    <w:rsid w:val="00142151"/>
    <w:rsid w:val="00166AF4"/>
    <w:rsid w:val="001875FA"/>
    <w:rsid w:val="00197A04"/>
    <w:rsid w:val="001A6FC9"/>
    <w:rsid w:val="001B4C07"/>
    <w:rsid w:val="001C7413"/>
    <w:rsid w:val="001D23A3"/>
    <w:rsid w:val="001D580D"/>
    <w:rsid w:val="0020680C"/>
    <w:rsid w:val="0022214F"/>
    <w:rsid w:val="00271693"/>
    <w:rsid w:val="0027734D"/>
    <w:rsid w:val="002D130B"/>
    <w:rsid w:val="00302C32"/>
    <w:rsid w:val="00305592"/>
    <w:rsid w:val="00355F4B"/>
    <w:rsid w:val="00367BB3"/>
    <w:rsid w:val="003B2FF1"/>
    <w:rsid w:val="003B32EA"/>
    <w:rsid w:val="003B384D"/>
    <w:rsid w:val="003D3BA2"/>
    <w:rsid w:val="00405044"/>
    <w:rsid w:val="004A140C"/>
    <w:rsid w:val="004B1C4E"/>
    <w:rsid w:val="004E10BE"/>
    <w:rsid w:val="004E16E4"/>
    <w:rsid w:val="004F10B0"/>
    <w:rsid w:val="004F3F1E"/>
    <w:rsid w:val="00500DC9"/>
    <w:rsid w:val="00560696"/>
    <w:rsid w:val="005752C0"/>
    <w:rsid w:val="0059073C"/>
    <w:rsid w:val="00594917"/>
    <w:rsid w:val="00595464"/>
    <w:rsid w:val="005C21BD"/>
    <w:rsid w:val="005C43AC"/>
    <w:rsid w:val="00634AAC"/>
    <w:rsid w:val="00680B42"/>
    <w:rsid w:val="007216B4"/>
    <w:rsid w:val="007432A8"/>
    <w:rsid w:val="0077565C"/>
    <w:rsid w:val="007831BE"/>
    <w:rsid w:val="007A540B"/>
    <w:rsid w:val="008D516F"/>
    <w:rsid w:val="00941C2C"/>
    <w:rsid w:val="00945ED4"/>
    <w:rsid w:val="009E0E89"/>
    <w:rsid w:val="00A10D46"/>
    <w:rsid w:val="00A35824"/>
    <w:rsid w:val="00A509A0"/>
    <w:rsid w:val="00A938A5"/>
    <w:rsid w:val="00AD76F7"/>
    <w:rsid w:val="00B00C63"/>
    <w:rsid w:val="00B24978"/>
    <w:rsid w:val="00B3111D"/>
    <w:rsid w:val="00B40483"/>
    <w:rsid w:val="00B87305"/>
    <w:rsid w:val="00BB546A"/>
    <w:rsid w:val="00BE1DA2"/>
    <w:rsid w:val="00C21F6F"/>
    <w:rsid w:val="00C36D76"/>
    <w:rsid w:val="00C479C1"/>
    <w:rsid w:val="00C632C4"/>
    <w:rsid w:val="00C71535"/>
    <w:rsid w:val="00C834FF"/>
    <w:rsid w:val="00CB1C39"/>
    <w:rsid w:val="00CE2B9D"/>
    <w:rsid w:val="00CE7F46"/>
    <w:rsid w:val="00D3704F"/>
    <w:rsid w:val="00D52B03"/>
    <w:rsid w:val="00D57906"/>
    <w:rsid w:val="00DB6FAD"/>
    <w:rsid w:val="00E03BC2"/>
    <w:rsid w:val="00E151FF"/>
    <w:rsid w:val="00E50E2F"/>
    <w:rsid w:val="00E87499"/>
    <w:rsid w:val="00F06052"/>
    <w:rsid w:val="00F17CC6"/>
    <w:rsid w:val="00F26DFC"/>
    <w:rsid w:val="00F720E8"/>
    <w:rsid w:val="00F75A1C"/>
    <w:rsid w:val="00FD4961"/>
    <w:rsid w:val="00FE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0D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5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50E2F"/>
  </w:style>
  <w:style w:type="paragraph" w:styleId="Pta">
    <w:name w:val="footer"/>
    <w:basedOn w:val="Normlny"/>
    <w:link w:val="PtaChar"/>
    <w:uiPriority w:val="99"/>
    <w:unhideWhenUsed/>
    <w:rsid w:val="00E5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0E2F"/>
  </w:style>
  <w:style w:type="paragraph" w:styleId="Odsekzoznamu">
    <w:name w:val="List Paragraph"/>
    <w:basedOn w:val="Normlny"/>
    <w:uiPriority w:val="34"/>
    <w:qFormat/>
    <w:rsid w:val="00CE2B9D"/>
    <w:pPr>
      <w:ind w:left="720"/>
      <w:contextualSpacing/>
    </w:pPr>
  </w:style>
  <w:style w:type="paragraph" w:customStyle="1" w:styleId="Default">
    <w:name w:val="Default"/>
    <w:rsid w:val="00D52B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ostrany">
    <w:name w:val="page number"/>
    <w:basedOn w:val="Predvolenpsmoodseku"/>
    <w:rsid w:val="005C21BD"/>
  </w:style>
  <w:style w:type="table" w:styleId="Mriekatabuky">
    <w:name w:val="Table Grid"/>
    <w:basedOn w:val="Normlnatabuka"/>
    <w:uiPriority w:val="59"/>
    <w:rsid w:val="0077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toshiba1</dc:creator>
  <cp:keywords/>
  <dc:description/>
  <cp:lastModifiedBy>NB toshiba1</cp:lastModifiedBy>
  <cp:revision>50</cp:revision>
  <dcterms:created xsi:type="dcterms:W3CDTF">2015-09-27T18:28:00Z</dcterms:created>
  <dcterms:modified xsi:type="dcterms:W3CDTF">2016-01-18T22:00:00Z</dcterms:modified>
</cp:coreProperties>
</file>