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87" w:rsidRPr="00AE3087" w:rsidRDefault="00954230" w:rsidP="00AE3087">
      <w:pPr>
        <w:keepNext/>
        <w:widowControl w:val="0"/>
        <w:numPr>
          <w:ilvl w:val="1"/>
          <w:numId w:val="1"/>
        </w:numPr>
        <w:suppressAutoHyphens/>
        <w:spacing w:before="240" w:after="120" w:line="240" w:lineRule="auto"/>
        <w:jc w:val="center"/>
        <w:outlineLvl w:val="1"/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</w:pPr>
      <w:r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>Maturanti 202</w:t>
      </w:r>
      <w:r w:rsidR="00F2210C"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>3</w:t>
      </w:r>
      <w:r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 xml:space="preserve"> </w:t>
      </w:r>
      <w:r w:rsidR="00AE3087" w:rsidRPr="00AE3087"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 xml:space="preserve">- pochvaly za </w:t>
      </w:r>
      <w:r>
        <w:rPr>
          <w:rFonts w:ascii="Arial" w:eastAsia="SimSun" w:hAnsi="Arial" w:cs="Mangal"/>
          <w:b/>
          <w:bCs/>
          <w:i/>
          <w:iCs/>
          <w:kern w:val="1"/>
          <w:sz w:val="32"/>
          <w:szCs w:val="28"/>
          <w:lang w:eastAsia="hi-IN" w:bidi="hi-IN"/>
        </w:rPr>
        <w:t>celé štúdium</w:t>
      </w:r>
    </w:p>
    <w:p w:rsidR="00AE3087" w:rsidRPr="00EB6D99" w:rsidRDefault="00AE3087">
      <w:pPr>
        <w:rPr>
          <w:sz w:val="16"/>
          <w:szCs w:val="16"/>
        </w:rPr>
      </w:pPr>
    </w:p>
    <w:p w:rsidR="00AE3087" w:rsidRDefault="00AE3087" w:rsidP="005553FB">
      <w:pPr>
        <w:keepNext/>
        <w:widowControl w:val="0"/>
        <w:numPr>
          <w:ilvl w:val="3"/>
          <w:numId w:val="1"/>
        </w:numPr>
        <w:suppressAutoHyphens/>
        <w:spacing w:before="240" w:after="120" w:line="240" w:lineRule="auto"/>
        <w:outlineLvl w:val="1"/>
      </w:pPr>
      <w:r w:rsidRPr="00D32746">
        <w:rPr>
          <w:rFonts w:ascii="Arial" w:eastAsia="SimSun" w:hAnsi="Arial" w:cs="Mangal"/>
          <w:b/>
          <w:bCs/>
          <w:i/>
          <w:iCs/>
          <w:kern w:val="1"/>
          <w:sz w:val="28"/>
          <w:szCs w:val="28"/>
          <w:lang w:eastAsia="hi-IN" w:bidi="hi-IN"/>
        </w:rPr>
        <w:t>Uznania za výborný prospech:</w:t>
      </w:r>
      <w:r w:rsidR="003A6B13" w:rsidRPr="00D32746">
        <w:rPr>
          <w:rFonts w:ascii="Arial" w:eastAsia="SimSun" w:hAnsi="Arial" w:cs="Mangal"/>
          <w:b/>
          <w:bCs/>
          <w:i/>
          <w:iCs/>
          <w:kern w:val="1"/>
          <w:sz w:val="28"/>
          <w:szCs w:val="28"/>
          <w:lang w:eastAsia="hi-IN" w:bidi="hi-IN"/>
        </w:rPr>
        <w:t xml:space="preserve"> </w:t>
      </w:r>
      <w:r w:rsidR="00D32746" w:rsidRPr="00D32746">
        <w:rPr>
          <w:rFonts w:ascii="Arial" w:eastAsia="SimSun" w:hAnsi="Arial" w:cs="Mangal"/>
          <w:b/>
          <w:bCs/>
          <w:i/>
          <w:iCs/>
          <w:kern w:val="1"/>
          <w:sz w:val="28"/>
          <w:szCs w:val="28"/>
          <w:lang w:eastAsia="hi-IN" w:bidi="hi-IN"/>
        </w:rPr>
        <w:t xml:space="preserve"> </w:t>
      </w:r>
      <w:r w:rsidR="003A6B13" w:rsidRPr="00D32746">
        <w:rPr>
          <w:rFonts w:ascii="Arial" w:eastAsia="SimSun" w:hAnsi="Arial" w:cs="Mangal"/>
          <w:bCs/>
          <w:i/>
          <w:iCs/>
          <w:kern w:val="1"/>
          <w:sz w:val="20"/>
          <w:szCs w:val="28"/>
          <w:lang w:eastAsia="hi-IN" w:bidi="hi-IN"/>
        </w:rPr>
        <w:t xml:space="preserve">     (priemer 1,0 v oboch polrokoch za všetky štyri rok</w:t>
      </w:r>
      <w:r w:rsidR="006372D8" w:rsidRPr="00D32746">
        <w:rPr>
          <w:rFonts w:ascii="Arial" w:eastAsia="SimSun" w:hAnsi="Arial" w:cs="Mangal"/>
          <w:bCs/>
          <w:i/>
          <w:iCs/>
          <w:kern w:val="1"/>
          <w:sz w:val="20"/>
          <w:szCs w:val="28"/>
          <w:lang w:eastAsia="hi-IN" w:bidi="hi-IN"/>
        </w:rPr>
        <w:t>y</w:t>
      </w:r>
      <w:r w:rsidR="003A6B13" w:rsidRPr="00D32746">
        <w:rPr>
          <w:rFonts w:ascii="Arial" w:eastAsia="SimSun" w:hAnsi="Arial" w:cs="Mangal"/>
          <w:bCs/>
          <w:i/>
          <w:iCs/>
          <w:kern w:val="1"/>
          <w:sz w:val="20"/>
          <w:szCs w:val="28"/>
          <w:lang w:eastAsia="hi-IN" w:bidi="hi-IN"/>
        </w:rPr>
        <w:t>)</w:t>
      </w:r>
    </w:p>
    <w:tbl>
      <w:tblPr>
        <w:tblW w:w="0" w:type="auto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560"/>
        <w:gridCol w:w="1134"/>
      </w:tblGrid>
      <w:tr w:rsidR="006372D8" w:rsidRPr="006372D8" w:rsidTr="00D32746">
        <w:trPr>
          <w:trHeight w:val="255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Kataríne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Gonšenicovej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oktáva</w:t>
            </w:r>
          </w:p>
        </w:tc>
      </w:tr>
      <w:tr w:rsidR="006372D8" w:rsidRPr="006372D8" w:rsidTr="00D32746">
        <w:trPr>
          <w:trHeight w:val="255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Nikole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Majkovej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oktáva</w:t>
            </w:r>
          </w:p>
        </w:tc>
      </w:tr>
      <w:tr w:rsidR="006372D8" w:rsidRPr="006372D8" w:rsidTr="00D32746">
        <w:trPr>
          <w:trHeight w:val="255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Beate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Šiškovej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oktáva</w:t>
            </w:r>
          </w:p>
        </w:tc>
      </w:tr>
      <w:tr w:rsidR="006372D8" w:rsidRPr="006372D8" w:rsidTr="00D32746">
        <w:trPr>
          <w:trHeight w:val="255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Rebeke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Škáchovej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oktáva</w:t>
            </w:r>
          </w:p>
        </w:tc>
      </w:tr>
      <w:tr w:rsidR="006372D8" w:rsidRPr="006372D8" w:rsidTr="00D32746">
        <w:trPr>
          <w:trHeight w:val="255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Lucii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Dúbravcovej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IV. A</w:t>
            </w:r>
          </w:p>
        </w:tc>
      </w:tr>
      <w:tr w:rsidR="006372D8" w:rsidRPr="006372D8" w:rsidTr="00D32746">
        <w:trPr>
          <w:trHeight w:val="255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Beáte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Helebrandtovej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72D8" w:rsidRPr="006372D8" w:rsidRDefault="006372D8" w:rsidP="0063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637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IV. A</w:t>
            </w:r>
          </w:p>
        </w:tc>
      </w:tr>
    </w:tbl>
    <w:p w:rsidR="00AE3087" w:rsidRDefault="00AE3087"/>
    <w:p w:rsidR="00AE3087" w:rsidRDefault="00AE3087" w:rsidP="00AE3087">
      <w:pPr>
        <w:pStyle w:val="Nadpis2"/>
      </w:pPr>
      <w:r>
        <w:t>Pochvalné uznani</w:t>
      </w:r>
      <w:r w:rsidR="007519D8">
        <w:t>a</w:t>
      </w:r>
      <w:r>
        <w:t>:</w:t>
      </w:r>
    </w:p>
    <w:tbl>
      <w:tblPr>
        <w:tblW w:w="963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993"/>
        <w:gridCol w:w="850"/>
        <w:gridCol w:w="6662"/>
      </w:tblGrid>
      <w:tr w:rsidR="00D32746" w:rsidRPr="00D32746" w:rsidTr="00D32746">
        <w:trPr>
          <w:trHeight w:val="510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Matúšovi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Ligasovi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IV. 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F2210C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pomoc pri organizovaní školských akcií, prácu v </w:t>
            </w:r>
            <w:proofErr w:type="spellStart"/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</w:t>
            </w:r>
            <w:proofErr w:type="spellEnd"/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Žiackej školskej rade, reprezentáciu školy v Dejepisnej olympiáde a literárnom projekte</w:t>
            </w:r>
          </w:p>
        </w:tc>
      </w:tr>
      <w:tr w:rsidR="00D32746" w:rsidRPr="00D32746" w:rsidTr="00D32746">
        <w:trPr>
          <w:trHeight w:val="510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Samuelovi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Bartíkovi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IV. B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F2210C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viacnásobné dobrovoľné darovanie krvi</w:t>
            </w:r>
          </w:p>
        </w:tc>
      </w:tr>
      <w:tr w:rsidR="00D32746" w:rsidRPr="00D32746" w:rsidTr="00D32746">
        <w:trPr>
          <w:trHeight w:val="510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Lukášovi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Hladkému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oktáva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F2210C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viacnásobné dobrovoľné darovanie krvi</w:t>
            </w:r>
          </w:p>
        </w:tc>
      </w:tr>
    </w:tbl>
    <w:p w:rsidR="00AE3087" w:rsidRPr="007519D8" w:rsidRDefault="00AE3087">
      <w:pPr>
        <w:rPr>
          <w:sz w:val="24"/>
        </w:rPr>
      </w:pPr>
    </w:p>
    <w:p w:rsidR="00AE3087" w:rsidRDefault="00AE3087" w:rsidP="00AE3087">
      <w:pPr>
        <w:pStyle w:val="Nadpis2"/>
      </w:pPr>
      <w:r>
        <w:t>Pochvaly riaditeľom školy:</w:t>
      </w:r>
    </w:p>
    <w:tbl>
      <w:tblPr>
        <w:tblW w:w="963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560"/>
        <w:gridCol w:w="708"/>
        <w:gridCol w:w="6237"/>
      </w:tblGrid>
      <w:tr w:rsidR="00D32746" w:rsidRPr="00D32746" w:rsidTr="00D32746">
        <w:trPr>
          <w:trHeight w:val="510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Lucii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Dúbravcovej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IV. A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F2210C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reprezentáciu školy v Biologickej olympiáde, Ekonomickej olympiáde, v súťaži Informatický Bobor a v matematických súťažiach</w:t>
            </w:r>
          </w:p>
        </w:tc>
      </w:tr>
      <w:tr w:rsidR="00D32746" w:rsidRPr="00D32746" w:rsidTr="00D32746">
        <w:trPr>
          <w:trHeight w:val="510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Beáte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Helebrandtovej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IV. A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F2210C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reprezentáciu školy v Chemickej a Biologickej olympiáde a v Olympiáde z nemeckého jazyka</w:t>
            </w:r>
          </w:p>
        </w:tc>
      </w:tr>
      <w:tr w:rsidR="00D32746" w:rsidRPr="00D32746" w:rsidTr="00D32746">
        <w:trPr>
          <w:trHeight w:val="510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Tomášovi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Revajovi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IV. A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F2210C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reprezentáciu školy v športových súťažiach</w:t>
            </w:r>
          </w:p>
        </w:tc>
      </w:tr>
      <w:tr w:rsidR="00D32746" w:rsidRPr="00D32746" w:rsidTr="00D32746">
        <w:trPr>
          <w:trHeight w:val="510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Andrejovi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Hollému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IV. B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F2210C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reprezentáciu školy v matematických súťažiach a v šachu</w:t>
            </w:r>
          </w:p>
        </w:tc>
      </w:tr>
      <w:tr w:rsidR="00D32746" w:rsidRPr="00D32746" w:rsidTr="00D32746">
        <w:trPr>
          <w:trHeight w:val="510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Jakubovi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Kubánymu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IV. B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F2210C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reprezentáciu školy v basketbale</w:t>
            </w:r>
          </w:p>
        </w:tc>
      </w:tr>
      <w:tr w:rsidR="00D32746" w:rsidRPr="00D32746" w:rsidTr="00D32746">
        <w:trPr>
          <w:trHeight w:val="510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Adrianovi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Lacovi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IV. B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F2210C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reprezentáciu školy v chemických súťažiach a predmetových olympiádach</w:t>
            </w:r>
          </w:p>
        </w:tc>
      </w:tr>
      <w:tr w:rsidR="00D32746" w:rsidRPr="00D32746" w:rsidTr="00D32746">
        <w:trPr>
          <w:trHeight w:val="510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Gregorovi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Maliňákovi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IV. B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F2210C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reprezentáciu školy v športových súťažiach</w:t>
            </w:r>
          </w:p>
        </w:tc>
      </w:tr>
      <w:tr w:rsidR="00D32746" w:rsidRPr="00D32746" w:rsidTr="00D32746">
        <w:trPr>
          <w:trHeight w:val="510"/>
          <w:tblCellSpacing w:w="0" w:type="dxa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Linde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Krnáčovej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oktáva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F2210C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pomoc pri organizovaní školských podujatí a prácu v Žiackej školskej rade</w:t>
            </w:r>
          </w:p>
        </w:tc>
      </w:tr>
    </w:tbl>
    <w:p w:rsidR="00AE3087" w:rsidRDefault="00AE3087"/>
    <w:p w:rsidR="00AE3087" w:rsidRPr="00AE3087" w:rsidRDefault="00954230" w:rsidP="00AE3087">
      <w:pPr>
        <w:pStyle w:val="Nadpis2"/>
      </w:pPr>
      <w:r>
        <w:t xml:space="preserve">Mimoriadna cena </w:t>
      </w:r>
      <w:r w:rsidR="00D32746">
        <w:t>riaditeľa školy</w:t>
      </w:r>
      <w:r w:rsidR="00AE3087">
        <w:t>:</w:t>
      </w:r>
    </w:p>
    <w:tbl>
      <w:tblPr>
        <w:tblW w:w="963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992"/>
        <w:gridCol w:w="709"/>
        <w:gridCol w:w="6945"/>
      </w:tblGrid>
      <w:tr w:rsidR="00D32746" w:rsidRPr="00D32746" w:rsidTr="00D32746">
        <w:trPr>
          <w:trHeight w:val="735"/>
          <w:tblCellSpacing w:w="0" w:type="dxa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Marekovi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Balážovi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IV. A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F2210C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aktívnu prácu v Žiackej školskej rade, spoluprácu pri organizovaní školských akcií, reprezentáciu školy v recitačných súťažiach, v Sárovej Bystrici a v Olympiáde kritického myslenia a tvorbu relácie Pauza</w:t>
            </w:r>
          </w:p>
        </w:tc>
      </w:tr>
      <w:tr w:rsidR="00D32746" w:rsidRPr="00D32746" w:rsidTr="00D32746">
        <w:trPr>
          <w:trHeight w:val="735"/>
          <w:tblCellSpacing w:w="0" w:type="dxa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Dávidovi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Švihrovi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IV. B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F2210C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aktívnu prácu v Žiackej školskej rade, pomoc a aktívnu účasť pri organizovaní školských akcií a Študentskej e-športovej ligy, reprezentáciu školy v rôznych súťažiach a tvorbu relácie Pauza</w:t>
            </w:r>
          </w:p>
        </w:tc>
      </w:tr>
      <w:tr w:rsidR="00D32746" w:rsidRPr="00D32746" w:rsidTr="00D32746">
        <w:trPr>
          <w:trHeight w:val="960"/>
          <w:tblCellSpacing w:w="0" w:type="dxa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Matejovi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proofErr w:type="spellStart"/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Droppovi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D32746" w:rsidP="00D327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oktáva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2746" w:rsidRPr="00D32746" w:rsidRDefault="00F2210C" w:rsidP="00D327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za </w:t>
            </w:r>
            <w:bookmarkStart w:id="0" w:name="_GoBack"/>
            <w:bookmarkEnd w:id="0"/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reprezentáciu školy na celoštátnej úrovni v Olympiáde ľudských práv, Dejepisnej olympiáde, Ekonomickej olympiáde a súťaži </w:t>
            </w:r>
            <w:proofErr w:type="spellStart"/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Create</w:t>
            </w:r>
            <w:proofErr w:type="spellEnd"/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sym w:font="Symbol" w:char="F026"/>
            </w:r>
            <w:proofErr w:type="spellStart"/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Govern</w:t>
            </w:r>
            <w:proofErr w:type="spellEnd"/>
            <w:r w:rsidR="00D32746" w:rsidRPr="00D32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 pomoc pri organizovaní školských podujatí, zodpovedný prístup k štúdiu a šírenie dobrého mena školy</w:t>
            </w:r>
          </w:p>
        </w:tc>
      </w:tr>
    </w:tbl>
    <w:p w:rsidR="00AE3087" w:rsidRDefault="00AE3087"/>
    <w:sectPr w:rsidR="00AE3087" w:rsidSect="00EB6D99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87"/>
    <w:rsid w:val="002D7C28"/>
    <w:rsid w:val="003A6B13"/>
    <w:rsid w:val="006372D8"/>
    <w:rsid w:val="007519D8"/>
    <w:rsid w:val="007F4E0B"/>
    <w:rsid w:val="00954230"/>
    <w:rsid w:val="00AE3087"/>
    <w:rsid w:val="00D32746"/>
    <w:rsid w:val="00E40532"/>
    <w:rsid w:val="00EB6D99"/>
    <w:rsid w:val="00F2210C"/>
    <w:rsid w:val="00F82B3A"/>
    <w:rsid w:val="00FC3911"/>
    <w:rsid w:val="00FF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269B"/>
  <w15:chartTrackingRefBased/>
  <w15:docId w15:val="{B93F2FCA-23D9-4718-ABC3-1EAD767C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Zkladntext"/>
    <w:link w:val="Nadpis2Char"/>
    <w:qFormat/>
    <w:rsid w:val="00AE3087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Arial" w:eastAsia="SimSun" w:hAnsi="Arial" w:cs="Mangal"/>
      <w:b/>
      <w:bCs/>
      <w:i/>
      <w:iCs/>
      <w:kern w:val="1"/>
      <w:sz w:val="28"/>
      <w:szCs w:val="28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AE3087"/>
    <w:rPr>
      <w:rFonts w:ascii="Arial" w:eastAsia="SimSun" w:hAnsi="Arial" w:cs="Mangal"/>
      <w:b/>
      <w:bCs/>
      <w:i/>
      <w:iCs/>
      <w:kern w:val="1"/>
      <w:sz w:val="28"/>
      <w:szCs w:val="28"/>
      <w:lang w:eastAsia="hi-IN" w:bidi="hi-I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E308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E3087"/>
  </w:style>
  <w:style w:type="paragraph" w:styleId="Normlnywebov">
    <w:name w:val="Normal (Web)"/>
    <w:basedOn w:val="Normlny"/>
    <w:uiPriority w:val="99"/>
    <w:semiHidden/>
    <w:unhideWhenUsed/>
    <w:rsid w:val="00F82B3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2B3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A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Správca</cp:lastModifiedBy>
  <cp:revision>8</cp:revision>
  <cp:lastPrinted>2023-05-26T07:14:00Z</cp:lastPrinted>
  <dcterms:created xsi:type="dcterms:W3CDTF">2021-05-19T14:57:00Z</dcterms:created>
  <dcterms:modified xsi:type="dcterms:W3CDTF">2023-06-16T14:32:00Z</dcterms:modified>
</cp:coreProperties>
</file>